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6A" w:rsidRPr="00310E02" w:rsidRDefault="00F2676A" w:rsidP="00F2676A">
      <w:pPr>
        <w:pStyle w:val="Tytu"/>
        <w:spacing w:after="120"/>
        <w:rPr>
          <w:sz w:val="22"/>
          <w:szCs w:val="22"/>
        </w:rPr>
      </w:pPr>
      <w:r w:rsidRPr="00310E02">
        <w:rPr>
          <w:sz w:val="22"/>
          <w:szCs w:val="22"/>
        </w:rPr>
        <w:t xml:space="preserve">U M O W A  nr </w:t>
      </w:r>
      <w:r w:rsidR="00525B2B">
        <w:rPr>
          <w:sz w:val="22"/>
          <w:szCs w:val="22"/>
        </w:rPr>
        <w:t>…………….</w:t>
      </w:r>
    </w:p>
    <w:p w:rsidR="00F2676A" w:rsidRPr="00310E02" w:rsidRDefault="00F2676A" w:rsidP="00764ECF">
      <w:pPr>
        <w:pStyle w:val="Tytu"/>
        <w:spacing w:after="120"/>
        <w:jc w:val="both"/>
        <w:rPr>
          <w:b w:val="0"/>
          <w:sz w:val="22"/>
          <w:szCs w:val="22"/>
        </w:rPr>
      </w:pPr>
    </w:p>
    <w:p w:rsidR="00E86726" w:rsidRPr="00310E02" w:rsidRDefault="00E86726" w:rsidP="00AE32CD">
      <w:pPr>
        <w:tabs>
          <w:tab w:val="left" w:pos="1160"/>
        </w:tabs>
        <w:spacing w:after="120"/>
        <w:jc w:val="center"/>
        <w:rPr>
          <w:sz w:val="22"/>
          <w:szCs w:val="22"/>
        </w:rPr>
      </w:pPr>
      <w:r w:rsidRPr="00310E02">
        <w:rPr>
          <w:sz w:val="22"/>
          <w:szCs w:val="22"/>
        </w:rPr>
        <w:t xml:space="preserve">zawarta w dniu </w:t>
      </w:r>
      <w:r w:rsidR="00525B2B">
        <w:rPr>
          <w:sz w:val="22"/>
          <w:szCs w:val="22"/>
        </w:rPr>
        <w:t>……………………..</w:t>
      </w:r>
      <w:r w:rsidR="00986F7C">
        <w:rPr>
          <w:sz w:val="22"/>
          <w:szCs w:val="22"/>
        </w:rPr>
        <w:t xml:space="preserve"> </w:t>
      </w:r>
      <w:r w:rsidR="00F754FF">
        <w:rPr>
          <w:sz w:val="22"/>
          <w:szCs w:val="22"/>
        </w:rPr>
        <w:t xml:space="preserve"> </w:t>
      </w:r>
      <w:r w:rsidRPr="00310E02">
        <w:rPr>
          <w:sz w:val="22"/>
          <w:szCs w:val="22"/>
        </w:rPr>
        <w:t>w Kamionku Wielkim</w:t>
      </w:r>
    </w:p>
    <w:p w:rsidR="00F2676A" w:rsidRDefault="00F2676A" w:rsidP="00C10ECB">
      <w:pPr>
        <w:tabs>
          <w:tab w:val="left" w:pos="1160"/>
        </w:tabs>
        <w:spacing w:after="120"/>
        <w:jc w:val="both"/>
        <w:rPr>
          <w:sz w:val="22"/>
          <w:szCs w:val="22"/>
        </w:rPr>
      </w:pPr>
      <w:r w:rsidRPr="00310E02">
        <w:rPr>
          <w:sz w:val="22"/>
          <w:szCs w:val="22"/>
        </w:rPr>
        <w:t>pomiędzy: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Powiat Elbląski,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ul. Saperów 14a, 82-300 Elbląg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 xml:space="preserve">NIP: 578-305-55-79 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>Zakład Aktywności Zawodowej w Kamionku Wielkim,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 xml:space="preserve">Kamionek Wielki 82, 82-340 Tolkmicko, zwanym dalej </w:t>
      </w:r>
      <w:r w:rsidRPr="009A04C3">
        <w:rPr>
          <w:b/>
          <w:sz w:val="22"/>
          <w:szCs w:val="22"/>
        </w:rPr>
        <w:t>„Zamawiającym”</w:t>
      </w:r>
    </w:p>
    <w:p w:rsidR="00A471D3" w:rsidRPr="00A471D3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 xml:space="preserve">reprezentowanym przez działającego z upoważnienia Mariusz Kiełtykę </w:t>
      </w:r>
    </w:p>
    <w:p w:rsidR="00F2676A" w:rsidRPr="00310E02" w:rsidRDefault="00A471D3" w:rsidP="00C10ECB">
      <w:pPr>
        <w:spacing w:after="120"/>
        <w:jc w:val="both"/>
        <w:rPr>
          <w:sz w:val="22"/>
          <w:szCs w:val="22"/>
        </w:rPr>
      </w:pPr>
      <w:r w:rsidRPr="00A471D3">
        <w:rPr>
          <w:sz w:val="22"/>
          <w:szCs w:val="22"/>
        </w:rPr>
        <w:t xml:space="preserve">przy kontrasygnacie Pani </w:t>
      </w:r>
      <w:r w:rsidR="00C10ECB">
        <w:rPr>
          <w:sz w:val="22"/>
          <w:szCs w:val="22"/>
        </w:rPr>
        <w:t xml:space="preserve">Anną Listkowską </w:t>
      </w:r>
      <w:r w:rsidRPr="00A471D3">
        <w:rPr>
          <w:sz w:val="22"/>
          <w:szCs w:val="22"/>
        </w:rPr>
        <w:t>– Główna Księgowa, działającej z upoważnienia Skarbnika Powiatu w Elblągu</w:t>
      </w:r>
    </w:p>
    <w:p w:rsidR="00F2676A" w:rsidRPr="00310E02" w:rsidRDefault="00F2676A" w:rsidP="00F2676A">
      <w:pPr>
        <w:tabs>
          <w:tab w:val="left" w:pos="1160"/>
        </w:tabs>
        <w:spacing w:after="120"/>
        <w:rPr>
          <w:sz w:val="22"/>
          <w:szCs w:val="22"/>
        </w:rPr>
      </w:pPr>
      <w:r w:rsidRPr="00310E02">
        <w:rPr>
          <w:sz w:val="22"/>
          <w:szCs w:val="22"/>
        </w:rPr>
        <w:t>a</w:t>
      </w:r>
    </w:p>
    <w:p w:rsidR="00642C03" w:rsidRDefault="00525B2B" w:rsidP="00764EC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42C03" w:rsidRDefault="00525B2B" w:rsidP="00764EC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42C03" w:rsidRDefault="00642C03" w:rsidP="00764EC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2676A" w:rsidRPr="00310E02" w:rsidRDefault="00F2676A" w:rsidP="00764EC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10E02">
        <w:rPr>
          <w:sz w:val="22"/>
          <w:szCs w:val="22"/>
        </w:rPr>
        <w:t xml:space="preserve">NIP </w:t>
      </w:r>
      <w:r w:rsidR="00764ECF">
        <w:rPr>
          <w:sz w:val="22"/>
          <w:szCs w:val="22"/>
        </w:rPr>
        <w:t xml:space="preserve"> </w:t>
      </w:r>
      <w:r w:rsidR="00525B2B">
        <w:rPr>
          <w:sz w:val="22"/>
          <w:szCs w:val="22"/>
        </w:rPr>
        <w:t>…………………………………………..</w:t>
      </w:r>
      <w:r w:rsidR="00764ECF">
        <w:rPr>
          <w:sz w:val="22"/>
          <w:szCs w:val="22"/>
        </w:rPr>
        <w:t xml:space="preserve">                    REGON </w:t>
      </w:r>
      <w:r w:rsidR="00525B2B">
        <w:rPr>
          <w:sz w:val="22"/>
          <w:szCs w:val="22"/>
        </w:rPr>
        <w:t>…………………………………</w:t>
      </w:r>
    </w:p>
    <w:p w:rsidR="00F2676A" w:rsidRPr="00310E02" w:rsidRDefault="00F2676A" w:rsidP="00764ECF">
      <w:pPr>
        <w:spacing w:after="120"/>
        <w:jc w:val="both"/>
        <w:rPr>
          <w:sz w:val="22"/>
          <w:szCs w:val="22"/>
        </w:rPr>
      </w:pPr>
      <w:r w:rsidRPr="00310E02">
        <w:rPr>
          <w:sz w:val="22"/>
          <w:szCs w:val="22"/>
        </w:rPr>
        <w:t>reprezentowaną przez:</w:t>
      </w:r>
    </w:p>
    <w:p w:rsidR="00F2676A" w:rsidRPr="00B15A71" w:rsidRDefault="00525B2B" w:rsidP="00764ECF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F2676A" w:rsidRPr="00310E02" w:rsidRDefault="00507312" w:rsidP="00F2676A">
      <w:pPr>
        <w:pStyle w:val="Tekstpodstawowy"/>
        <w:spacing w:after="120"/>
        <w:jc w:val="left"/>
        <w:rPr>
          <w:sz w:val="22"/>
          <w:szCs w:val="22"/>
        </w:rPr>
      </w:pPr>
      <w:r>
        <w:rPr>
          <w:sz w:val="22"/>
          <w:szCs w:val="22"/>
        </w:rPr>
        <w:t>zwanym</w:t>
      </w:r>
      <w:r w:rsidR="00F2676A" w:rsidRPr="00310E02">
        <w:rPr>
          <w:sz w:val="22"/>
          <w:szCs w:val="22"/>
        </w:rPr>
        <w:t xml:space="preserve"> dalej </w:t>
      </w:r>
      <w:r w:rsidR="009A04C3" w:rsidRPr="009A04C3">
        <w:rPr>
          <w:b/>
          <w:sz w:val="22"/>
          <w:szCs w:val="22"/>
        </w:rPr>
        <w:t>„</w:t>
      </w:r>
      <w:r w:rsidR="00F2676A" w:rsidRPr="009A04C3">
        <w:rPr>
          <w:b/>
          <w:sz w:val="22"/>
          <w:szCs w:val="22"/>
        </w:rPr>
        <w:t>Wykonawcą</w:t>
      </w:r>
      <w:r w:rsidR="009A04C3" w:rsidRPr="009A04C3">
        <w:rPr>
          <w:b/>
          <w:sz w:val="22"/>
          <w:szCs w:val="22"/>
        </w:rPr>
        <w:t>”</w:t>
      </w:r>
      <w:r w:rsidR="009A04C3">
        <w:rPr>
          <w:b/>
          <w:sz w:val="22"/>
          <w:szCs w:val="22"/>
        </w:rPr>
        <w:t>.</w:t>
      </w:r>
    </w:p>
    <w:p w:rsidR="00E86726" w:rsidRPr="00310E02" w:rsidRDefault="00E86726" w:rsidP="00F2676A">
      <w:pPr>
        <w:pStyle w:val="Tekstpodstawowy"/>
        <w:spacing w:after="120"/>
        <w:jc w:val="left"/>
        <w:rPr>
          <w:sz w:val="22"/>
          <w:szCs w:val="22"/>
        </w:rPr>
      </w:pPr>
    </w:p>
    <w:p w:rsidR="00F2676A" w:rsidRPr="00310E02" w:rsidRDefault="00A471D3" w:rsidP="00F2676A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  <w:lang w:eastAsia="pl-PL"/>
        </w:rPr>
      </w:pPr>
      <w:r w:rsidRPr="00A471D3">
        <w:rPr>
          <w:rFonts w:ascii="Times New Roman" w:hAnsi="Times New Roman"/>
          <w:lang w:eastAsia="pl-PL"/>
        </w:rPr>
        <w:t xml:space="preserve">Niniejsza umowa jest zawierana w rezultacie dokonania wyboru przez Zamawiającego najkorzystniejszej oferty zgodnie z Regulaminem udzielania zamówień publicznych o wartości nieprzekraczającej </w:t>
      </w:r>
      <w:r w:rsidR="00525B2B">
        <w:rPr>
          <w:rFonts w:ascii="Times New Roman" w:hAnsi="Times New Roman"/>
          <w:lang w:eastAsia="pl-PL"/>
        </w:rPr>
        <w:t>130 000 zł</w:t>
      </w:r>
      <w:r w:rsidRPr="00A471D3">
        <w:rPr>
          <w:rFonts w:ascii="Times New Roman" w:hAnsi="Times New Roman"/>
          <w:lang w:eastAsia="pl-PL"/>
        </w:rPr>
        <w:t xml:space="preserve"> netto, obowiązującym w Zakładzie Aktywności Zawodowej w Kamionku Wielkim.</w:t>
      </w:r>
    </w:p>
    <w:p w:rsidR="00CD7E00" w:rsidRDefault="00F2676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0E02">
        <w:rPr>
          <w:b/>
          <w:sz w:val="22"/>
          <w:szCs w:val="22"/>
        </w:rPr>
        <w:t>§ 1</w:t>
      </w:r>
    </w:p>
    <w:p w:rsidR="00F2676A" w:rsidRPr="00310E02" w:rsidRDefault="00F2676A" w:rsidP="00F2676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2698" w:rsidRPr="002C4468" w:rsidRDefault="005936B8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71710">
        <w:rPr>
          <w:rFonts w:ascii="Times New Roman" w:hAnsi="Times New Roman"/>
        </w:rPr>
        <w:t xml:space="preserve">Przedmiotem umowy jest </w:t>
      </w:r>
      <w:r w:rsidR="00571710" w:rsidRPr="00571710">
        <w:rPr>
          <w:rFonts w:ascii="Times New Roman" w:hAnsi="Times New Roman"/>
        </w:rPr>
        <w:t xml:space="preserve">sukcesywna dostawa gazu płynnego propan do ogrzewania budynków i pracy urządzeń pralniczych z podgrzewem gazowym oraz dzierżawa zbiorników gazu dla Zakładu Aktywności Zawodowej w Kamionku Wielkim w okresie od </w:t>
      </w:r>
      <w:r w:rsidR="00525B2B">
        <w:rPr>
          <w:rFonts w:ascii="Times New Roman" w:hAnsi="Times New Roman"/>
          <w:b/>
        </w:rPr>
        <w:t>01.01.2024</w:t>
      </w:r>
      <w:r w:rsidR="00642C03">
        <w:rPr>
          <w:rFonts w:ascii="Times New Roman" w:hAnsi="Times New Roman"/>
          <w:b/>
        </w:rPr>
        <w:t xml:space="preserve"> r. do 31</w:t>
      </w:r>
      <w:r w:rsidR="00525B2B">
        <w:rPr>
          <w:rFonts w:ascii="Times New Roman" w:hAnsi="Times New Roman"/>
          <w:b/>
        </w:rPr>
        <w:t>.12.2024</w:t>
      </w:r>
      <w:r w:rsidR="00571710" w:rsidRPr="002C4468">
        <w:rPr>
          <w:rFonts w:ascii="Times New Roman" w:hAnsi="Times New Roman"/>
          <w:b/>
        </w:rPr>
        <w:t xml:space="preserve"> roku</w:t>
      </w:r>
      <w:r w:rsidR="00CD7E00" w:rsidRPr="002C4468">
        <w:rPr>
          <w:rFonts w:ascii="Times New Roman" w:hAnsi="Times New Roman"/>
          <w:b/>
        </w:rPr>
        <w:t>.</w:t>
      </w:r>
    </w:p>
    <w:p w:rsidR="00725711" w:rsidRDefault="00725711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Gaz płynny propan będący przedmiotem umowy musi odpowiadać polskim normom: PN-C_96008.</w:t>
      </w:r>
    </w:p>
    <w:p w:rsidR="00725711" w:rsidRDefault="00725711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Dostawa gazu odbywać się będzie sukcesywnie w zale</w:t>
      </w:r>
      <w:r w:rsidR="00304167">
        <w:rPr>
          <w:rFonts w:ascii="Times New Roman" w:hAnsi="Times New Roman"/>
        </w:rPr>
        <w:t>żności od potrzeb Zamawiającego</w:t>
      </w:r>
      <w:r>
        <w:rPr>
          <w:rFonts w:ascii="Times New Roman" w:hAnsi="Times New Roman"/>
        </w:rPr>
        <w:t xml:space="preserve"> do zbiorników gazu posadowionych na istniejących fundamentach zlokalizowanych na terenie Zakładu Aktywności Zawodowej w Kamionku Wielkim, przekazanych Zamawiającemu w dzierżawę.</w:t>
      </w:r>
    </w:p>
    <w:p w:rsidR="00725711" w:rsidRDefault="00304167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Dostawy realizowane będą w ciągu trzech dni roboczych od daty zgłoszenia zapotrzebowania na dostawę określonej ilości gazu. Zamówienia na dostawy składane będą telefonicznie przez osoby upoważnione przez Kierownika Zakładu – załącznik nr 1 do umowy.</w:t>
      </w:r>
    </w:p>
    <w:p w:rsidR="00304167" w:rsidRDefault="00304167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dostarczać gaz na własny koszt i własne ryzyko.</w:t>
      </w:r>
    </w:p>
    <w:p w:rsidR="00304167" w:rsidRDefault="00304167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Dostawę gazu płynnego propan Wykonawca będzie dostarczać środkiem transportu wyposażonym w urządzenia pomiarowe </w:t>
      </w:r>
      <w:r w:rsidR="007477DC">
        <w:rPr>
          <w:rFonts w:ascii="Times New Roman" w:hAnsi="Times New Roman"/>
        </w:rPr>
        <w:t>posiadające aktualną legalizację.</w:t>
      </w:r>
    </w:p>
    <w:p w:rsidR="003F2E0A" w:rsidRPr="003F2E0A" w:rsidRDefault="003F2E0A" w:rsidP="003F2E0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2E0A">
        <w:rPr>
          <w:rFonts w:ascii="Times New Roman" w:hAnsi="Times New Roman"/>
        </w:rPr>
        <w:t>Ilości gazu dostarczone do zbiornika, Zamawiający potwierdza każdorazowo podpisem na dokumencie i dowodzie dostawy.</w:t>
      </w:r>
    </w:p>
    <w:p w:rsidR="007477DC" w:rsidRPr="00571710" w:rsidRDefault="007477DC" w:rsidP="0057171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prawo do niezrealizowania w całości lub przekroczenia ilości zamówienia.</w:t>
      </w:r>
    </w:p>
    <w:p w:rsidR="00F2676A" w:rsidRPr="00310E02" w:rsidRDefault="00F2676A" w:rsidP="00F2676A">
      <w:pPr>
        <w:autoSpaceDE w:val="0"/>
        <w:autoSpaceDN w:val="0"/>
        <w:adjustRightInd w:val="0"/>
        <w:rPr>
          <w:sz w:val="22"/>
          <w:szCs w:val="22"/>
        </w:rPr>
      </w:pPr>
    </w:p>
    <w:p w:rsidR="00F2676A" w:rsidRPr="00310E02" w:rsidRDefault="00F2676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0E02">
        <w:rPr>
          <w:b/>
          <w:sz w:val="22"/>
          <w:szCs w:val="22"/>
        </w:rPr>
        <w:t>§ 2</w:t>
      </w:r>
    </w:p>
    <w:p w:rsidR="00E86726" w:rsidRPr="00310E02" w:rsidRDefault="00E86726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36B8" w:rsidRDefault="00CD7E00" w:rsidP="0033335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warunkach określonych w niniejszej umowie Wykonawca oddaje a Zamawiający bierze w </w:t>
      </w:r>
      <w:r w:rsidR="007346A7">
        <w:rPr>
          <w:rFonts w:ascii="Times New Roman" w:hAnsi="Times New Roman"/>
        </w:rPr>
        <w:t>dzierżawę</w:t>
      </w:r>
      <w:r>
        <w:rPr>
          <w:rFonts w:ascii="Times New Roman" w:hAnsi="Times New Roman"/>
        </w:rPr>
        <w:t xml:space="preserve"> 2 zbiorniki magazynowe gazu płynnego wraz z osprzętem</w:t>
      </w:r>
      <w:r w:rsidR="00BF435B">
        <w:rPr>
          <w:rFonts w:ascii="Times New Roman" w:hAnsi="Times New Roman"/>
        </w:rPr>
        <w:t>.</w:t>
      </w:r>
    </w:p>
    <w:p w:rsidR="007E72D8" w:rsidRPr="00310E02" w:rsidRDefault="007E72D8" w:rsidP="007E72D8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24F6E" w:rsidRPr="00CD7E00" w:rsidRDefault="007346A7" w:rsidP="00F14EB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Koszt dzierżawy </w:t>
      </w:r>
      <w:r w:rsidR="00CD7E00">
        <w:rPr>
          <w:rFonts w:ascii="Times New Roman" w:hAnsi="Times New Roman"/>
        </w:rPr>
        <w:t xml:space="preserve"> określony zostaje na kwotę </w:t>
      </w:r>
      <w:r w:rsidR="0076044A">
        <w:rPr>
          <w:rFonts w:ascii="Times New Roman" w:hAnsi="Times New Roman"/>
          <w:b/>
        </w:rPr>
        <w:t>…………</w:t>
      </w:r>
      <w:r w:rsidR="00CD7E00">
        <w:rPr>
          <w:rFonts w:ascii="Times New Roman" w:hAnsi="Times New Roman"/>
        </w:rPr>
        <w:t xml:space="preserve"> (słownie: </w:t>
      </w:r>
      <w:r w:rsidR="0076044A">
        <w:rPr>
          <w:rFonts w:ascii="Times New Roman" w:hAnsi="Times New Roman"/>
        </w:rPr>
        <w:t>………………………………………………………………………………</w:t>
      </w:r>
      <w:r w:rsidR="00CD7E00">
        <w:rPr>
          <w:rFonts w:ascii="Times New Roman" w:hAnsi="Times New Roman"/>
        </w:rPr>
        <w:t>) netto rocznie, powiększony o należny podatek VAT.</w:t>
      </w:r>
    </w:p>
    <w:p w:rsidR="00CD7E00" w:rsidRPr="00CD7E00" w:rsidRDefault="00CD7E00" w:rsidP="00CD7E00">
      <w:pPr>
        <w:pStyle w:val="Akapitzlist"/>
        <w:rPr>
          <w:rFonts w:ascii="Times New Roman" w:hAnsi="Times New Roman"/>
          <w:b/>
        </w:rPr>
      </w:pPr>
    </w:p>
    <w:p w:rsidR="00DA4320" w:rsidRDefault="007346A7" w:rsidP="00F14EB7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 dzierżawy </w:t>
      </w:r>
      <w:r w:rsidR="00CD7E00" w:rsidRPr="00CD7E00">
        <w:rPr>
          <w:rFonts w:ascii="Times New Roman" w:hAnsi="Times New Roman"/>
        </w:rPr>
        <w:t xml:space="preserve"> naliczony będzie </w:t>
      </w:r>
      <w:r w:rsidR="00CD7E00">
        <w:rPr>
          <w:rFonts w:ascii="Times New Roman" w:hAnsi="Times New Roman"/>
        </w:rPr>
        <w:t>z góry</w:t>
      </w:r>
      <w:r w:rsidR="00DA4320">
        <w:rPr>
          <w:rFonts w:ascii="Times New Roman" w:hAnsi="Times New Roman"/>
        </w:rPr>
        <w:t xml:space="preserve"> za </w:t>
      </w:r>
      <w:r w:rsidR="000C28A5">
        <w:rPr>
          <w:rFonts w:ascii="Times New Roman" w:hAnsi="Times New Roman"/>
        </w:rPr>
        <w:t>czas trwania umowy</w:t>
      </w:r>
      <w:r w:rsidR="00CD7E00">
        <w:rPr>
          <w:rFonts w:ascii="Times New Roman" w:hAnsi="Times New Roman"/>
        </w:rPr>
        <w:t>, na podstawie faktury VAT, wystawionej przez Wykonawcę</w:t>
      </w:r>
      <w:r w:rsidR="00345A08">
        <w:rPr>
          <w:rFonts w:ascii="Times New Roman" w:hAnsi="Times New Roman"/>
        </w:rPr>
        <w:t xml:space="preserve"> do dnia </w:t>
      </w:r>
      <w:r w:rsidR="00525B2B">
        <w:rPr>
          <w:rFonts w:ascii="Times New Roman" w:hAnsi="Times New Roman"/>
          <w:b/>
        </w:rPr>
        <w:t>30 kwietnia 2024</w:t>
      </w:r>
      <w:r w:rsidR="00345A08" w:rsidRPr="004D4C76">
        <w:rPr>
          <w:rFonts w:ascii="Times New Roman" w:hAnsi="Times New Roman"/>
          <w:b/>
        </w:rPr>
        <w:t xml:space="preserve"> roku</w:t>
      </w:r>
      <w:r w:rsidR="00345A08">
        <w:rPr>
          <w:rFonts w:ascii="Times New Roman" w:hAnsi="Times New Roman"/>
        </w:rPr>
        <w:t>,</w:t>
      </w:r>
      <w:r w:rsidR="00DA4320">
        <w:rPr>
          <w:rFonts w:ascii="Times New Roman" w:hAnsi="Times New Roman"/>
        </w:rPr>
        <w:t xml:space="preserve"> w terminie </w:t>
      </w:r>
      <w:r w:rsidR="00345A08">
        <w:rPr>
          <w:rFonts w:ascii="Times New Roman" w:hAnsi="Times New Roman"/>
        </w:rPr>
        <w:t xml:space="preserve">płatności </w:t>
      </w:r>
      <w:r w:rsidR="00DA4320">
        <w:rPr>
          <w:rFonts w:ascii="Times New Roman" w:hAnsi="Times New Roman"/>
        </w:rPr>
        <w:t>14 dni od dnia dostarczenia faktury.</w:t>
      </w:r>
    </w:p>
    <w:p w:rsidR="00345A08" w:rsidRPr="00345A08" w:rsidRDefault="00345A08" w:rsidP="00345A08">
      <w:pPr>
        <w:pStyle w:val="Akapitzlist"/>
        <w:rPr>
          <w:rFonts w:ascii="Times New Roman" w:hAnsi="Times New Roman"/>
        </w:rPr>
      </w:pPr>
    </w:p>
    <w:p w:rsidR="00345A08" w:rsidRDefault="00345A08" w:rsidP="00345A08">
      <w:pPr>
        <w:pStyle w:val="Akapitzlist"/>
        <w:autoSpaceDE w:val="0"/>
        <w:autoSpaceDN w:val="0"/>
        <w:adjustRightInd w:val="0"/>
        <w:ind w:left="3552" w:firstLine="696"/>
        <w:rPr>
          <w:rFonts w:ascii="Times New Roman" w:hAnsi="Times New Roman"/>
          <w:b/>
        </w:rPr>
      </w:pPr>
      <w:r w:rsidRPr="00345A08">
        <w:rPr>
          <w:rFonts w:ascii="Times New Roman" w:hAnsi="Times New Roman"/>
          <w:b/>
        </w:rPr>
        <w:t>§ 3</w:t>
      </w:r>
    </w:p>
    <w:p w:rsidR="00BD176E" w:rsidRPr="00345A08" w:rsidRDefault="00BD176E" w:rsidP="00345A08">
      <w:pPr>
        <w:pStyle w:val="Akapitzlist"/>
        <w:autoSpaceDE w:val="0"/>
        <w:autoSpaceDN w:val="0"/>
        <w:adjustRightInd w:val="0"/>
        <w:ind w:left="3552" w:firstLine="696"/>
        <w:rPr>
          <w:rFonts w:ascii="Times New Roman" w:hAnsi="Times New Roman"/>
          <w:b/>
        </w:rPr>
      </w:pPr>
    </w:p>
    <w:p w:rsidR="00345A08" w:rsidRDefault="004D4C76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Wydzierżawione</w:t>
      </w:r>
      <w:r w:rsidR="00345A08" w:rsidRPr="00345A08">
        <w:rPr>
          <w:rFonts w:ascii="Times New Roman" w:hAnsi="Times New Roman"/>
        </w:rPr>
        <w:t xml:space="preserve"> zbiorniki</w:t>
      </w:r>
      <w:r w:rsidR="00345A08">
        <w:rPr>
          <w:rFonts w:ascii="Times New Roman" w:hAnsi="Times New Roman"/>
        </w:rPr>
        <w:t xml:space="preserve"> wraz z osprzętem, opatrzone znakiem Wykonawcy, stanowią niezbywalną własność</w:t>
      </w:r>
      <w:r w:rsidR="00FD7AEC">
        <w:rPr>
          <w:rFonts w:ascii="Times New Roman" w:hAnsi="Times New Roman"/>
        </w:rPr>
        <w:t xml:space="preserve"> Wykonawcy i służą wyłącznie do użytkowania w ramach wykonanej instalacji i na warunkach niniejszej umowy.</w:t>
      </w:r>
    </w:p>
    <w:p w:rsidR="00FD7AEC" w:rsidRDefault="00FD7AEC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Zbiorniki napełniane i plombowane mogą być wyłącznie przez Wykonawcę. Zmiana dostawcy gazu lub oddanie zbiorników do użytkowania osobom trzecim, wymaga uzyskania uprzedniej pisemnej zgody Wykonawcy.</w:t>
      </w:r>
    </w:p>
    <w:p w:rsidR="00FD7AEC" w:rsidRDefault="00FD7AEC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Zbiorniki obsługiwane będą zgodnie z zasadami użytkowania na podstawie instrukcji użytkowania zbiorników gazu</w:t>
      </w:r>
      <w:r w:rsidR="00E56F84">
        <w:rPr>
          <w:rFonts w:ascii="Times New Roman" w:hAnsi="Times New Roman"/>
        </w:rPr>
        <w:t xml:space="preserve"> płynnego, przekazanej wraz z paszportem zbiornika.</w:t>
      </w:r>
    </w:p>
    <w:p w:rsidR="00E56F84" w:rsidRDefault="00E56F84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zakłóceń w pracy instalacji lub nieszczelności zbiornika</w:t>
      </w:r>
      <w:r w:rsidR="00F13865">
        <w:rPr>
          <w:rFonts w:ascii="Times New Roman" w:hAnsi="Times New Roman"/>
        </w:rPr>
        <w:t xml:space="preserve"> Zamawiający zobowiązany jest natychmiast wyłączyć urządzenie z eksploatacji i niezwłocznie poinformować Wykonawcę o zaistniałym zdarzeniu.</w:t>
      </w:r>
    </w:p>
    <w:p w:rsidR="00F13865" w:rsidRDefault="00F13865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usterkę usunie w terminie nie dłuższym niż 24 godziny od chwili powiadomienia przez Zamawiającego.</w:t>
      </w:r>
    </w:p>
    <w:p w:rsidR="00F13865" w:rsidRDefault="00F13865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Zgłoszone usterki oraz inne prace przy zbiornikach i pozostałych elementach instalacji, wykonywać mogą wyłącznie uprawnione osoby legitymujące się stosownym upoważnieniem wystawionym przez Wykonawcę.</w:t>
      </w:r>
    </w:p>
    <w:p w:rsidR="00CF1528" w:rsidRDefault="00CF1528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do utrzymania zbiorników i innych elementów instalacji w stanie technicznym zgodnym z obowiązującymi w tym zakresie przepisami.</w:t>
      </w:r>
    </w:p>
    <w:p w:rsidR="00CF1528" w:rsidRDefault="00CF1528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zobowiązany jest udostępnić zbiorniki i pozostałe elementy instalacji w celu wykonania niezbędnych okresowych kontroli prac konserwacyjnych oraz dokonania okresowych rewizji technicznych przez Urząd Dozoru Technicznego.</w:t>
      </w:r>
    </w:p>
    <w:p w:rsidR="00CF1528" w:rsidRDefault="00CF1528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zastrzega sobie prawo plombowania zbiornika i elementów instalacji po każdej dostawie gazu. Numery plomb zdejmowanych ze zbiorników oraz nowo założonych po dostawie odnotowywane będą każdorazowo</w:t>
      </w:r>
      <w:r w:rsidR="00BD176E">
        <w:rPr>
          <w:rFonts w:ascii="Times New Roman" w:hAnsi="Times New Roman"/>
        </w:rPr>
        <w:t xml:space="preserve"> w dowodach dostawy lub w protokołach kontroli instalacji.</w:t>
      </w:r>
    </w:p>
    <w:p w:rsidR="00BD176E" w:rsidRDefault="00BD176E" w:rsidP="00E56F8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Koszty ubezpieczenia OC związanego z użytkowaniem przez Zamawiającego przedmiotu umowy ponosi Wykonawca.</w:t>
      </w:r>
    </w:p>
    <w:p w:rsidR="003F2E0A" w:rsidRDefault="003F2E0A" w:rsidP="003F2E0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F2E0A" w:rsidRDefault="003F2E0A" w:rsidP="003F2E0A">
      <w:pPr>
        <w:autoSpaceDE w:val="0"/>
        <w:autoSpaceDN w:val="0"/>
        <w:adjustRightInd w:val="0"/>
        <w:ind w:left="3540" w:firstLine="708"/>
        <w:jc w:val="both"/>
        <w:rPr>
          <w:b/>
        </w:rPr>
      </w:pPr>
      <w:r>
        <w:rPr>
          <w:b/>
        </w:rPr>
        <w:t xml:space="preserve">  </w:t>
      </w:r>
      <w:r w:rsidRPr="003F2E0A">
        <w:rPr>
          <w:b/>
        </w:rPr>
        <w:t>§ 4</w:t>
      </w:r>
    </w:p>
    <w:p w:rsidR="002C3524" w:rsidRDefault="002C3524" w:rsidP="003F2E0A">
      <w:pPr>
        <w:autoSpaceDE w:val="0"/>
        <w:autoSpaceDN w:val="0"/>
        <w:adjustRightInd w:val="0"/>
        <w:ind w:left="3540" w:firstLine="708"/>
        <w:jc w:val="both"/>
        <w:rPr>
          <w:b/>
        </w:rPr>
      </w:pPr>
    </w:p>
    <w:p w:rsidR="003F2E0A" w:rsidRDefault="00747995" w:rsidP="0074799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7995">
        <w:rPr>
          <w:rFonts w:ascii="Times New Roman" w:hAnsi="Times New Roman"/>
        </w:rPr>
        <w:t xml:space="preserve">Cena </w:t>
      </w:r>
      <w:r>
        <w:rPr>
          <w:rFonts w:ascii="Times New Roman" w:hAnsi="Times New Roman"/>
        </w:rPr>
        <w:t xml:space="preserve">netto dostarczanego przez Wykonawcę gazu płynnego propan będzie określana wg cotygodniowych notowań na portalu e-petrol.pl z tabeli „Propan Hurt na granicy wschodniej RP”, w kolumnie „Propan </w:t>
      </w:r>
      <w:proofErr w:type="spellStart"/>
      <w:r>
        <w:rPr>
          <w:rFonts w:ascii="Times New Roman" w:hAnsi="Times New Roman"/>
        </w:rPr>
        <w:t>avg</w:t>
      </w:r>
      <w:proofErr w:type="spellEnd"/>
      <w:r>
        <w:rPr>
          <w:rFonts w:ascii="Times New Roman" w:hAnsi="Times New Roman"/>
        </w:rPr>
        <w:t xml:space="preserve">” na dzień dostawy gazu dla Zamawiającego </w:t>
      </w:r>
      <w:r w:rsidR="00AF1C27">
        <w:rPr>
          <w:rFonts w:ascii="Times New Roman" w:hAnsi="Times New Roman"/>
        </w:rPr>
        <w:t>plus stała marża zastosowana w formul</w:t>
      </w:r>
      <w:r w:rsidR="00835DB1">
        <w:rPr>
          <w:rFonts w:ascii="Times New Roman" w:hAnsi="Times New Roman"/>
        </w:rPr>
        <w:t xml:space="preserve">arzu ofertowym z dnia </w:t>
      </w:r>
      <w:r w:rsidR="0076044A">
        <w:rPr>
          <w:rFonts w:ascii="Times New Roman" w:hAnsi="Times New Roman"/>
        </w:rPr>
        <w:t>…………………</w:t>
      </w:r>
      <w:r w:rsidR="00AF1C27">
        <w:rPr>
          <w:rFonts w:ascii="Times New Roman" w:hAnsi="Times New Roman"/>
        </w:rPr>
        <w:t xml:space="preserve"> która wynosi </w:t>
      </w:r>
      <w:r w:rsidR="0076044A">
        <w:rPr>
          <w:rFonts w:ascii="Times New Roman" w:hAnsi="Times New Roman"/>
        </w:rPr>
        <w:t>…..</w:t>
      </w:r>
      <w:r w:rsidR="00BD764C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 </w:t>
      </w:r>
      <w:r w:rsidR="00B675F5">
        <w:rPr>
          <w:rFonts w:ascii="Times New Roman" w:hAnsi="Times New Roman"/>
        </w:rPr>
        <w:t>pomnożone przez</w:t>
      </w:r>
      <w:r w:rsidR="00AF1C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średnioroczn</w:t>
      </w:r>
      <w:r w:rsidR="00B675F5">
        <w:rPr>
          <w:rFonts w:ascii="Times New Roman" w:hAnsi="Times New Roman"/>
        </w:rPr>
        <w:t>ą gęstość gazu wynoszącą</w:t>
      </w:r>
      <w:r>
        <w:rPr>
          <w:rFonts w:ascii="Times New Roman" w:hAnsi="Times New Roman"/>
        </w:rPr>
        <w:t xml:space="preserve"> 0,53 kg/l</w:t>
      </w:r>
      <w:r w:rsidR="00984E83">
        <w:rPr>
          <w:rFonts w:ascii="Times New Roman" w:hAnsi="Times New Roman"/>
        </w:rPr>
        <w:t>.</w:t>
      </w:r>
    </w:p>
    <w:p w:rsidR="003C2097" w:rsidRDefault="003C2097" w:rsidP="0074799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Stała marża w wysokości </w:t>
      </w:r>
      <w:r w:rsidR="0076044A">
        <w:rPr>
          <w:rFonts w:ascii="Times New Roman" w:hAnsi="Times New Roman"/>
        </w:rPr>
        <w:t>………</w:t>
      </w:r>
      <w:bookmarkStart w:id="0" w:name="_GoBack"/>
      <w:bookmarkEnd w:id="0"/>
      <w:r>
        <w:rPr>
          <w:rFonts w:ascii="Times New Roman" w:hAnsi="Times New Roman"/>
        </w:rPr>
        <w:t xml:space="preserve"> zł obowiązywać będzie przez cały okres trwania umowy.</w:t>
      </w:r>
    </w:p>
    <w:p w:rsidR="00984E83" w:rsidRDefault="00984E83" w:rsidP="0074799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Należności za dostawy gazu </w:t>
      </w:r>
      <w:r w:rsidR="00B675F5">
        <w:rPr>
          <w:rFonts w:ascii="Times New Roman" w:hAnsi="Times New Roman"/>
        </w:rPr>
        <w:t xml:space="preserve">płynnego propan </w:t>
      </w:r>
      <w:r>
        <w:rPr>
          <w:rFonts w:ascii="Times New Roman" w:hAnsi="Times New Roman"/>
        </w:rPr>
        <w:t>płatne będą na wskazany rachunek bankowy</w:t>
      </w:r>
      <w:r w:rsidR="00B675F5">
        <w:rPr>
          <w:rFonts w:ascii="Times New Roman" w:hAnsi="Times New Roman"/>
        </w:rPr>
        <w:t xml:space="preserve"> Wykonawcy</w:t>
      </w:r>
      <w:r>
        <w:rPr>
          <w:rFonts w:ascii="Times New Roman" w:hAnsi="Times New Roman"/>
        </w:rPr>
        <w:t>, na podstawie faktury VAT w terminie 30 dni od dnia dostarczenia faktury.</w:t>
      </w:r>
    </w:p>
    <w:p w:rsidR="00984E83" w:rsidRPr="00747995" w:rsidRDefault="00984E83" w:rsidP="00747995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przekroczenia terminu płatności, Wykonawca naliczać będzie ustawowe odsetki karne</w:t>
      </w:r>
      <w:r w:rsidR="00B675F5">
        <w:rPr>
          <w:rFonts w:ascii="Times New Roman" w:hAnsi="Times New Roman"/>
        </w:rPr>
        <w:t>.</w:t>
      </w:r>
    </w:p>
    <w:p w:rsidR="00AF09A2" w:rsidRPr="00310E02" w:rsidRDefault="00AF09A2" w:rsidP="00F2676A">
      <w:pPr>
        <w:autoSpaceDE w:val="0"/>
        <w:autoSpaceDN w:val="0"/>
        <w:adjustRightInd w:val="0"/>
        <w:rPr>
          <w:sz w:val="22"/>
          <w:szCs w:val="22"/>
        </w:rPr>
      </w:pPr>
    </w:p>
    <w:p w:rsidR="00F2676A" w:rsidRDefault="003F2E0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2C4468" w:rsidRPr="00310E02" w:rsidRDefault="002C4468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2676A" w:rsidRPr="00310E02" w:rsidRDefault="00F2676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4C76" w:rsidRPr="004D4C76" w:rsidRDefault="002C3524" w:rsidP="001527B7">
      <w:pPr>
        <w:pStyle w:val="Akapitzlist"/>
        <w:widowControl w:val="0"/>
        <w:numPr>
          <w:ilvl w:val="0"/>
          <w:numId w:val="7"/>
        </w:numPr>
        <w:suppressAutoHyphens/>
        <w:ind w:left="851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zostaje zawarta na czas określony jednego roku tj. </w:t>
      </w:r>
      <w:r w:rsidR="00BB7B13">
        <w:rPr>
          <w:rFonts w:ascii="Times New Roman" w:hAnsi="Times New Roman"/>
          <w:b/>
        </w:rPr>
        <w:t>od 01.01</w:t>
      </w:r>
      <w:r w:rsidR="00525B2B">
        <w:rPr>
          <w:rFonts w:ascii="Times New Roman" w:hAnsi="Times New Roman"/>
          <w:b/>
        </w:rPr>
        <w:t>.2024 do 31.12.2024</w:t>
      </w:r>
      <w:r w:rsidRPr="004D4C76">
        <w:rPr>
          <w:rFonts w:ascii="Times New Roman" w:hAnsi="Times New Roman"/>
          <w:b/>
        </w:rPr>
        <w:t xml:space="preserve"> roku.</w:t>
      </w:r>
    </w:p>
    <w:p w:rsidR="002C3524" w:rsidRPr="004D4C76" w:rsidRDefault="008C23F6" w:rsidP="001527B7">
      <w:pPr>
        <w:pStyle w:val="Akapitzlist"/>
        <w:widowControl w:val="0"/>
        <w:numPr>
          <w:ilvl w:val="0"/>
          <w:numId w:val="7"/>
        </w:numPr>
        <w:suppressAutoHyphens/>
        <w:ind w:left="851" w:hanging="284"/>
        <w:jc w:val="both"/>
        <w:rPr>
          <w:rFonts w:ascii="Times New Roman" w:hAnsi="Times New Roman"/>
        </w:rPr>
      </w:pPr>
      <w:r w:rsidRPr="004D4C76">
        <w:rPr>
          <w:rFonts w:ascii="Times New Roman" w:hAnsi="Times New Roman"/>
        </w:rPr>
        <w:t>Zamawiającemu służy prawo do wypowiedzenia niniejszej umowy wyłącznie w określonych sytuacjach</w:t>
      </w:r>
    </w:p>
    <w:p w:rsidR="008C23F6" w:rsidRDefault="008C23F6" w:rsidP="008C23F6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udokumentowanej zmiany rodzaju energii wykorzystywanej przez Zamawiającego dla celów określonych w niniejszej umowie (energia alternatywna dla gazu płynnego),</w:t>
      </w:r>
    </w:p>
    <w:p w:rsidR="008C23F6" w:rsidRDefault="008C23F6" w:rsidP="008C23F6">
      <w:pPr>
        <w:pStyle w:val="Akapitzlist"/>
        <w:widowControl w:val="0"/>
        <w:numPr>
          <w:ilvl w:val="0"/>
          <w:numId w:val="18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utraty prawa do nieruchomości (rozwiązania umowy użyczenia nieruchomości), na której posadowione są zbiorniki gazu i opuszczenia przez Zamawiającego użytkowanej nieruchomości</w:t>
      </w:r>
      <w:r w:rsidR="00455D89">
        <w:rPr>
          <w:rFonts w:ascii="Times New Roman" w:hAnsi="Times New Roman"/>
        </w:rPr>
        <w:t>,</w:t>
      </w:r>
    </w:p>
    <w:p w:rsidR="001527B7" w:rsidRDefault="00AA19DD" w:rsidP="001527B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</w:rPr>
      </w:pPr>
      <w:r w:rsidRPr="001527B7">
        <w:rPr>
          <w:rFonts w:ascii="Times New Roman" w:hAnsi="Times New Roman"/>
        </w:rPr>
        <w:t xml:space="preserve">W razie wypowiedzenia umowy </w:t>
      </w:r>
      <w:r w:rsidR="00DA5E2B">
        <w:rPr>
          <w:rFonts w:ascii="Times New Roman" w:hAnsi="Times New Roman"/>
        </w:rPr>
        <w:t>na podstawie § 5 ust. 2</w:t>
      </w:r>
      <w:r w:rsidRPr="001527B7">
        <w:rPr>
          <w:rFonts w:ascii="Times New Roman" w:hAnsi="Times New Roman"/>
        </w:rPr>
        <w:t>, okres wypowiedzenia umowy będzie wynosił 3 miesiące ze skutkiem na koniec miesiąca kalendarzowego.</w:t>
      </w:r>
    </w:p>
    <w:p w:rsidR="001527B7" w:rsidRDefault="00AA19DD" w:rsidP="001527B7">
      <w:pPr>
        <w:pStyle w:val="Akapitzlist"/>
        <w:widowControl w:val="0"/>
        <w:numPr>
          <w:ilvl w:val="0"/>
          <w:numId w:val="7"/>
        </w:numPr>
        <w:tabs>
          <w:tab w:val="center" w:pos="4536"/>
          <w:tab w:val="left" w:pos="5085"/>
        </w:tabs>
        <w:suppressAutoHyphens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</w:rPr>
      </w:pPr>
      <w:r w:rsidRPr="001527B7">
        <w:rPr>
          <w:rFonts w:ascii="Times New Roman" w:hAnsi="Times New Roman"/>
        </w:rPr>
        <w:t>W przypadku upływu terminu na jaki została zawarta umowa, określona w ust. 1 oraz w każdym innym wypadku rozwiązania umowy</w:t>
      </w:r>
      <w:r w:rsidR="004D4C76" w:rsidRPr="001527B7">
        <w:rPr>
          <w:rFonts w:ascii="Times New Roman" w:hAnsi="Times New Roman"/>
        </w:rPr>
        <w:t xml:space="preserve"> (z zastrzeżeniem ust. 3) koszty demontażu i transportu zbiorników ponosi Wykonawca.</w:t>
      </w:r>
    </w:p>
    <w:p w:rsidR="001527B7" w:rsidRPr="001527B7" w:rsidRDefault="008C79C2" w:rsidP="001527B7">
      <w:pPr>
        <w:pStyle w:val="Akapitzlist"/>
        <w:widowControl w:val="0"/>
        <w:numPr>
          <w:ilvl w:val="0"/>
          <w:numId w:val="7"/>
        </w:numPr>
        <w:tabs>
          <w:tab w:val="center" w:pos="4536"/>
          <w:tab w:val="left" w:pos="5085"/>
        </w:tabs>
        <w:suppressAutoHyphens/>
        <w:autoSpaceDE w:val="0"/>
        <w:autoSpaceDN w:val="0"/>
        <w:adjustRightInd w:val="0"/>
        <w:ind w:left="851" w:hanging="283"/>
        <w:jc w:val="both"/>
        <w:rPr>
          <w:rFonts w:ascii="Times New Roman" w:hAnsi="Times New Roman"/>
        </w:rPr>
      </w:pPr>
      <w:r w:rsidRPr="001527B7">
        <w:rPr>
          <w:rFonts w:ascii="Times New Roman" w:hAnsi="Times New Roman"/>
        </w:rPr>
        <w:t>Zmiana postanowień niniejszej umowy wymaga formy pisemnej, pod rygorem nieważności.</w:t>
      </w:r>
    </w:p>
    <w:p w:rsidR="00455D89" w:rsidRPr="001527B7" w:rsidRDefault="00455D89" w:rsidP="001527B7">
      <w:pPr>
        <w:pStyle w:val="Akapitzlist"/>
        <w:widowControl w:val="0"/>
        <w:numPr>
          <w:ilvl w:val="0"/>
          <w:numId w:val="7"/>
        </w:numPr>
        <w:tabs>
          <w:tab w:val="center" w:pos="4536"/>
          <w:tab w:val="left" w:pos="5085"/>
        </w:tabs>
        <w:suppressAutoHyphens/>
        <w:autoSpaceDE w:val="0"/>
        <w:autoSpaceDN w:val="0"/>
        <w:adjustRightInd w:val="0"/>
        <w:ind w:left="851" w:hanging="283"/>
        <w:jc w:val="both"/>
        <w:rPr>
          <w:rFonts w:ascii="Times New Roman" w:hAnsi="Times New Roman"/>
        </w:rPr>
      </w:pPr>
      <w:r w:rsidRPr="001527B7">
        <w:rPr>
          <w:rFonts w:ascii="Times New Roman" w:hAnsi="Times New Roman"/>
        </w:rPr>
        <w:t>Zamawiający zastrzega sobie możliwość odstąpienia od umowy w razie zaistnienia istotnej zmiany okoliczności powodującej, że wykonanie umowy nie leży w interesie publicznym, a czego nie można było przewidzieć w chwili zawarcia umowy, w terminie 30 dni od powzięcia wiadomości o tych okolicznościach.</w:t>
      </w:r>
    </w:p>
    <w:p w:rsidR="00455D89" w:rsidRPr="00310E02" w:rsidRDefault="00455D89" w:rsidP="004D4C76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2676A" w:rsidRPr="00310E02" w:rsidRDefault="00F2676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0E02">
        <w:rPr>
          <w:b/>
          <w:sz w:val="22"/>
          <w:szCs w:val="22"/>
        </w:rPr>
        <w:t>§ 6</w:t>
      </w:r>
    </w:p>
    <w:p w:rsidR="003340AE" w:rsidRPr="00310E02" w:rsidRDefault="003340AE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340AE" w:rsidRPr="00310E02" w:rsidRDefault="003340AE" w:rsidP="003340A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10E02">
        <w:rPr>
          <w:rFonts w:ascii="Times New Roman" w:hAnsi="Times New Roman"/>
        </w:rPr>
        <w:t>Wszelkie spory między Stronami, których nie da się rozstrzygnąć polubownie wynikłe w związku albo na podstawie niniejszej umowy, będą rozstrzygane przez Sąd miejscowo właściwy dla siedziby Zamawiającego.</w:t>
      </w:r>
    </w:p>
    <w:p w:rsidR="003340AE" w:rsidRPr="00310E02" w:rsidRDefault="003340AE" w:rsidP="003340AE">
      <w:pPr>
        <w:pStyle w:val="Akapitzlist"/>
        <w:numPr>
          <w:ilvl w:val="0"/>
          <w:numId w:val="9"/>
        </w:numPr>
        <w:tabs>
          <w:tab w:val="left" w:pos="-720"/>
        </w:tabs>
        <w:rPr>
          <w:rFonts w:ascii="Times New Roman" w:hAnsi="Times New Roman"/>
        </w:rPr>
      </w:pPr>
      <w:r w:rsidRPr="00310E02">
        <w:rPr>
          <w:rFonts w:ascii="Times New Roman" w:hAnsi="Times New Roman"/>
        </w:rPr>
        <w:lastRenderedPageBreak/>
        <w:t>Wszelkie zmiany i uzupełnienia treści umowy mogą być dokonywane wyłącznie w formie aneksu podpisanego przez obie strony.</w:t>
      </w:r>
    </w:p>
    <w:p w:rsidR="003340AE" w:rsidRPr="00310E02" w:rsidRDefault="003340AE" w:rsidP="003340A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10E02">
        <w:rPr>
          <w:rFonts w:ascii="Times New Roman" w:hAnsi="Times New Roman"/>
        </w:rPr>
        <w:t>W sprawach nieuregulowanych umową zastosowanie mają przepisy Kodeksu cywilnego.</w:t>
      </w:r>
    </w:p>
    <w:p w:rsidR="003340AE" w:rsidRPr="00310E02" w:rsidRDefault="003340AE" w:rsidP="003340A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310E02">
        <w:rPr>
          <w:rFonts w:ascii="Times New Roman" w:hAnsi="Times New Roman"/>
        </w:rPr>
        <w:t>Umowę sporządzono w dwóch jednobrzmiących egzemplarzach, po jednym egzemplarzu dla każdej ze Stron.</w:t>
      </w:r>
    </w:p>
    <w:p w:rsidR="00F2676A" w:rsidRPr="00310E02" w:rsidRDefault="00F2676A" w:rsidP="00F2676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2676A" w:rsidRDefault="00F2676A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72D8" w:rsidRDefault="007E72D8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72D8" w:rsidRDefault="007E72D8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E72D8" w:rsidRPr="00310E02" w:rsidRDefault="007E72D8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676A" w:rsidRPr="00310E02" w:rsidRDefault="00F2676A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676A" w:rsidRPr="00310E02" w:rsidRDefault="00F2676A" w:rsidP="00F2676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676A" w:rsidRPr="00310E02" w:rsidRDefault="00F2676A" w:rsidP="00F2676A">
      <w:pPr>
        <w:rPr>
          <w:b/>
          <w:bCs/>
          <w:sz w:val="22"/>
          <w:szCs w:val="22"/>
        </w:rPr>
      </w:pPr>
      <w:r w:rsidRPr="00310E02">
        <w:rPr>
          <w:b/>
          <w:sz w:val="22"/>
          <w:szCs w:val="22"/>
        </w:rPr>
        <w:t>ZAMAWIAJĄCY                                                                                          WYKONAWCA</w:t>
      </w: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Pr="00310E02" w:rsidRDefault="00F2676A" w:rsidP="00F2676A">
      <w:pPr>
        <w:rPr>
          <w:sz w:val="22"/>
          <w:szCs w:val="22"/>
        </w:rPr>
      </w:pPr>
    </w:p>
    <w:p w:rsidR="00F2676A" w:rsidRDefault="00F2676A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C72591" w:rsidRDefault="00C72591" w:rsidP="00F2676A">
      <w:pPr>
        <w:jc w:val="center"/>
        <w:rPr>
          <w:b/>
          <w:sz w:val="22"/>
          <w:szCs w:val="22"/>
        </w:rPr>
      </w:pPr>
    </w:p>
    <w:p w:rsidR="002C4468" w:rsidRDefault="002C4468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E122DC" w:rsidRDefault="00E122DC" w:rsidP="00F2676A">
      <w:pPr>
        <w:jc w:val="center"/>
        <w:rPr>
          <w:b/>
          <w:sz w:val="22"/>
          <w:szCs w:val="22"/>
        </w:rPr>
      </w:pPr>
    </w:p>
    <w:p w:rsidR="00A367E9" w:rsidRDefault="00A367E9" w:rsidP="00F2676A">
      <w:pPr>
        <w:jc w:val="center"/>
        <w:rPr>
          <w:b/>
          <w:sz w:val="22"/>
          <w:szCs w:val="22"/>
        </w:rPr>
      </w:pPr>
    </w:p>
    <w:p w:rsidR="00A367E9" w:rsidRDefault="00A367E9" w:rsidP="00F2676A">
      <w:pPr>
        <w:jc w:val="center"/>
        <w:rPr>
          <w:b/>
          <w:sz w:val="22"/>
          <w:szCs w:val="22"/>
        </w:rPr>
      </w:pPr>
    </w:p>
    <w:p w:rsidR="00A367E9" w:rsidRDefault="00A367E9" w:rsidP="00F2676A">
      <w:pPr>
        <w:jc w:val="center"/>
        <w:rPr>
          <w:b/>
          <w:sz w:val="22"/>
          <w:szCs w:val="22"/>
        </w:rPr>
      </w:pPr>
    </w:p>
    <w:p w:rsidR="00A367E9" w:rsidRDefault="00A367E9" w:rsidP="00F2676A">
      <w:pPr>
        <w:jc w:val="center"/>
        <w:rPr>
          <w:b/>
          <w:sz w:val="22"/>
          <w:szCs w:val="22"/>
        </w:rPr>
      </w:pPr>
    </w:p>
    <w:p w:rsidR="00A367E9" w:rsidRDefault="00A367E9" w:rsidP="00F2676A">
      <w:pPr>
        <w:jc w:val="center"/>
        <w:rPr>
          <w:b/>
          <w:sz w:val="22"/>
          <w:szCs w:val="22"/>
        </w:rPr>
      </w:pPr>
    </w:p>
    <w:p w:rsidR="00BD764C" w:rsidRDefault="00BD764C" w:rsidP="00E122DC">
      <w:pPr>
        <w:jc w:val="right"/>
        <w:rPr>
          <w:sz w:val="18"/>
          <w:szCs w:val="18"/>
        </w:rPr>
      </w:pPr>
    </w:p>
    <w:p w:rsidR="00F2676A" w:rsidRPr="00114E69" w:rsidRDefault="00E122DC" w:rsidP="00E122DC">
      <w:pPr>
        <w:jc w:val="right"/>
        <w:rPr>
          <w:sz w:val="18"/>
          <w:szCs w:val="18"/>
        </w:rPr>
      </w:pPr>
      <w:r w:rsidRPr="00114E69">
        <w:rPr>
          <w:sz w:val="18"/>
          <w:szCs w:val="18"/>
        </w:rPr>
        <w:lastRenderedPageBreak/>
        <w:t>Załącznik nr 1 do umowy</w:t>
      </w:r>
    </w:p>
    <w:p w:rsidR="00F2676A" w:rsidRDefault="00F2676A" w:rsidP="00F2676A">
      <w:pPr>
        <w:jc w:val="both"/>
        <w:rPr>
          <w:sz w:val="22"/>
          <w:szCs w:val="22"/>
        </w:rPr>
      </w:pPr>
    </w:p>
    <w:p w:rsidR="00114E69" w:rsidRDefault="00114E69" w:rsidP="00F2676A">
      <w:pPr>
        <w:jc w:val="both"/>
        <w:rPr>
          <w:sz w:val="22"/>
          <w:szCs w:val="22"/>
        </w:rPr>
      </w:pPr>
    </w:p>
    <w:p w:rsidR="00114E69" w:rsidRDefault="00114E69" w:rsidP="00F2676A">
      <w:pPr>
        <w:jc w:val="both"/>
        <w:rPr>
          <w:sz w:val="22"/>
          <w:szCs w:val="22"/>
        </w:rPr>
      </w:pPr>
    </w:p>
    <w:p w:rsidR="00114E69" w:rsidRPr="00114E69" w:rsidRDefault="00114E69" w:rsidP="00114E69">
      <w:pPr>
        <w:ind w:left="360"/>
        <w:jc w:val="both"/>
        <w:rPr>
          <w:b/>
        </w:rPr>
      </w:pPr>
    </w:p>
    <w:p w:rsidR="00114E69" w:rsidRPr="00114E69" w:rsidRDefault="00114E69" w:rsidP="00114E69">
      <w:pPr>
        <w:ind w:left="360"/>
        <w:jc w:val="both"/>
        <w:rPr>
          <w:b/>
        </w:rPr>
      </w:pPr>
    </w:p>
    <w:p w:rsidR="00114E69" w:rsidRPr="00114E69" w:rsidRDefault="00114E69" w:rsidP="00114E69">
      <w:pPr>
        <w:ind w:left="360"/>
        <w:jc w:val="both"/>
        <w:rPr>
          <w:b/>
          <w:sz w:val="22"/>
          <w:szCs w:val="22"/>
        </w:rPr>
      </w:pPr>
      <w:r w:rsidRPr="00114E69">
        <w:rPr>
          <w:b/>
          <w:sz w:val="22"/>
          <w:szCs w:val="22"/>
        </w:rPr>
        <w:t xml:space="preserve">WYKAZ PRACOWNIKÓW UPOWAŻNIONYCH PRZEZ ZAMAWIAJĄCEGO DO </w:t>
      </w:r>
      <w:r w:rsidR="00C72591">
        <w:rPr>
          <w:b/>
          <w:sz w:val="22"/>
          <w:szCs w:val="22"/>
        </w:rPr>
        <w:t>ZAMAWIANIA I ODBIORU GAZU PŁYNNEGO</w:t>
      </w:r>
    </w:p>
    <w:p w:rsidR="00114E69" w:rsidRPr="00114E69" w:rsidRDefault="00114E69" w:rsidP="00114E69">
      <w:pPr>
        <w:ind w:left="360"/>
        <w:jc w:val="both"/>
        <w:rPr>
          <w:b/>
          <w:sz w:val="22"/>
          <w:szCs w:val="22"/>
        </w:rPr>
      </w:pPr>
    </w:p>
    <w:p w:rsidR="00114E69" w:rsidRPr="00114E69" w:rsidRDefault="00114E69" w:rsidP="00114E69">
      <w:pPr>
        <w:ind w:left="360"/>
        <w:jc w:val="both"/>
        <w:rPr>
          <w:b/>
          <w:sz w:val="22"/>
          <w:szCs w:val="22"/>
        </w:rPr>
      </w:pPr>
    </w:p>
    <w:p w:rsidR="00114E69" w:rsidRPr="00F754FF" w:rsidRDefault="00D607BF" w:rsidP="00114E6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Borkowska Agnieszka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- 55/231-37-67</w:t>
      </w:r>
    </w:p>
    <w:p w:rsidR="00114E69" w:rsidRPr="00F754FF" w:rsidRDefault="00D607BF" w:rsidP="00114E6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Weroniecka</w:t>
      </w:r>
      <w:proofErr w:type="spellEnd"/>
      <w:r>
        <w:rPr>
          <w:rFonts w:ascii="Times New Roman" w:hAnsi="Times New Roman"/>
        </w:rPr>
        <w:t xml:space="preserve"> Monika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- 55/231/37/67</w:t>
      </w:r>
    </w:p>
    <w:p w:rsidR="00114E69" w:rsidRDefault="00D607BF" w:rsidP="00114E6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Listkowska Anna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</w:t>
      </w:r>
      <w:r w:rsidR="00056C0B">
        <w:rPr>
          <w:rFonts w:ascii="Times New Roman" w:hAnsi="Times New Roman"/>
        </w:rPr>
        <w:t>603-062-907</w:t>
      </w:r>
    </w:p>
    <w:p w:rsidR="00986F7C" w:rsidRDefault="00D607BF" w:rsidP="00114E6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Kiełtyka Mariusz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- 512-099-181</w:t>
      </w:r>
    </w:p>
    <w:p w:rsidR="00D607BF" w:rsidRPr="00F754FF" w:rsidRDefault="00D607BF" w:rsidP="00114E69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Dobrzyńska Mirosława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- 512-575-943</w:t>
      </w:r>
    </w:p>
    <w:p w:rsidR="00114E69" w:rsidRDefault="00114E69" w:rsidP="00114E69">
      <w:pPr>
        <w:ind w:left="360"/>
        <w:jc w:val="both"/>
        <w:rPr>
          <w:b/>
        </w:rPr>
      </w:pPr>
    </w:p>
    <w:p w:rsidR="00114E69" w:rsidRDefault="00114E69" w:rsidP="00114E69">
      <w:pPr>
        <w:ind w:left="360"/>
        <w:jc w:val="both"/>
        <w:rPr>
          <w:b/>
        </w:rPr>
      </w:pPr>
    </w:p>
    <w:p w:rsidR="00114E69" w:rsidRDefault="00114E69" w:rsidP="00114E69">
      <w:pPr>
        <w:ind w:left="360"/>
        <w:jc w:val="both"/>
        <w:rPr>
          <w:b/>
        </w:rPr>
      </w:pPr>
    </w:p>
    <w:p w:rsidR="00114E69" w:rsidRDefault="00114E69" w:rsidP="00114E69">
      <w:pPr>
        <w:ind w:left="360"/>
        <w:jc w:val="both"/>
        <w:rPr>
          <w:b/>
        </w:rPr>
      </w:pPr>
    </w:p>
    <w:p w:rsidR="00114E69" w:rsidRDefault="00114E69" w:rsidP="00114E69">
      <w:pPr>
        <w:ind w:left="5664"/>
        <w:jc w:val="both"/>
        <w:rPr>
          <w:b/>
        </w:rPr>
      </w:pPr>
      <w:r>
        <w:rPr>
          <w:b/>
        </w:rPr>
        <w:t>…………………………………..</w:t>
      </w:r>
    </w:p>
    <w:p w:rsidR="00114E69" w:rsidRDefault="00114E69" w:rsidP="00114E69">
      <w:pPr>
        <w:ind w:left="5664"/>
        <w:jc w:val="both"/>
        <w:rPr>
          <w:b/>
        </w:rPr>
      </w:pPr>
      <w:r>
        <w:rPr>
          <w:b/>
        </w:rPr>
        <w:t xml:space="preserve">Zamawiający </w:t>
      </w:r>
    </w:p>
    <w:p w:rsidR="00114E69" w:rsidRDefault="00114E69" w:rsidP="00114E69">
      <w:pPr>
        <w:jc w:val="both"/>
        <w:rPr>
          <w:b/>
        </w:rPr>
      </w:pPr>
    </w:p>
    <w:p w:rsidR="00114E69" w:rsidRDefault="00114E69" w:rsidP="00114E69">
      <w:pPr>
        <w:jc w:val="both"/>
        <w:rPr>
          <w:b/>
        </w:rPr>
      </w:pPr>
    </w:p>
    <w:p w:rsidR="00114E69" w:rsidRDefault="00114E69" w:rsidP="00114E69">
      <w:pPr>
        <w:jc w:val="both"/>
        <w:rPr>
          <w:b/>
        </w:rPr>
      </w:pPr>
      <w:r>
        <w:rPr>
          <w:b/>
        </w:rPr>
        <w:t>…………………………….</w:t>
      </w:r>
    </w:p>
    <w:p w:rsidR="00114E69" w:rsidRPr="00114E69" w:rsidRDefault="00114E69" w:rsidP="00114E69">
      <w:pPr>
        <w:jc w:val="both"/>
        <w:rPr>
          <w:b/>
        </w:rPr>
      </w:pPr>
      <w:r>
        <w:rPr>
          <w:b/>
        </w:rPr>
        <w:t xml:space="preserve">Wykonawca </w:t>
      </w:r>
    </w:p>
    <w:sectPr w:rsidR="00114E69" w:rsidRPr="00114E69" w:rsidSect="00C026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7C" w:rsidRDefault="005B0E7C" w:rsidP="00F2676A">
      <w:r>
        <w:separator/>
      </w:r>
    </w:p>
  </w:endnote>
  <w:endnote w:type="continuationSeparator" w:id="0">
    <w:p w:rsidR="005B0E7C" w:rsidRDefault="005B0E7C" w:rsidP="00F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21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5D89" w:rsidRPr="00835DB1" w:rsidRDefault="00455D89">
        <w:pPr>
          <w:pStyle w:val="Stopka"/>
          <w:jc w:val="right"/>
          <w:rPr>
            <w:sz w:val="16"/>
            <w:szCs w:val="16"/>
          </w:rPr>
        </w:pPr>
        <w:r w:rsidRPr="00835DB1">
          <w:rPr>
            <w:sz w:val="16"/>
            <w:szCs w:val="16"/>
          </w:rPr>
          <w:t xml:space="preserve">Strona | </w:t>
        </w:r>
        <w:r w:rsidR="00E3392E" w:rsidRPr="00835DB1">
          <w:rPr>
            <w:sz w:val="16"/>
            <w:szCs w:val="16"/>
          </w:rPr>
          <w:fldChar w:fldCharType="begin"/>
        </w:r>
        <w:r w:rsidR="00E3392E" w:rsidRPr="00835DB1">
          <w:rPr>
            <w:sz w:val="16"/>
            <w:szCs w:val="16"/>
          </w:rPr>
          <w:instrText xml:space="preserve"> PAGE   \* MERGEFORMAT </w:instrText>
        </w:r>
        <w:r w:rsidR="00E3392E" w:rsidRPr="00835DB1">
          <w:rPr>
            <w:sz w:val="16"/>
            <w:szCs w:val="16"/>
          </w:rPr>
          <w:fldChar w:fldCharType="separate"/>
        </w:r>
        <w:r w:rsidR="0076044A">
          <w:rPr>
            <w:noProof/>
            <w:sz w:val="16"/>
            <w:szCs w:val="16"/>
          </w:rPr>
          <w:t>5</w:t>
        </w:r>
        <w:r w:rsidR="00E3392E" w:rsidRPr="00835DB1">
          <w:rPr>
            <w:noProof/>
            <w:sz w:val="16"/>
            <w:szCs w:val="16"/>
          </w:rPr>
          <w:fldChar w:fldCharType="end"/>
        </w:r>
      </w:p>
    </w:sdtContent>
  </w:sdt>
  <w:p w:rsidR="00455D89" w:rsidRDefault="00455D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7C" w:rsidRDefault="005B0E7C" w:rsidP="00F2676A">
      <w:r>
        <w:separator/>
      </w:r>
    </w:p>
  </w:footnote>
  <w:footnote w:type="continuationSeparator" w:id="0">
    <w:p w:rsidR="005B0E7C" w:rsidRDefault="005B0E7C" w:rsidP="00F2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89" w:rsidRPr="00321C40" w:rsidRDefault="00455D89" w:rsidP="004517B0">
    <w:pPr>
      <w:pStyle w:val="Nagwek"/>
      <w:rPr>
        <w:sz w:val="14"/>
        <w:szCs w:val="14"/>
      </w:rPr>
    </w:pPr>
    <w:r w:rsidRPr="00321C40">
      <w:rPr>
        <w:sz w:val="14"/>
        <w:szCs w:val="14"/>
      </w:rPr>
      <w:t>Zapytanie Ofertowe o przedstawienie ceny na realizację zamówienia „Dostawa gazu płynnego propan do ogrzewania budynków i pracy urządzeń pralniczych z podgrzewem gazowym oraz dzierżawa zbiorników gazu dla potrzeb Zakładu Aktywności Zawodowej w Kamionku Wielkim”</w:t>
    </w:r>
  </w:p>
  <w:p w:rsidR="00455D89" w:rsidRDefault="00455D89" w:rsidP="004517B0">
    <w:pPr>
      <w:pStyle w:val="Nagwek"/>
    </w:pPr>
  </w:p>
  <w:p w:rsidR="00455D89" w:rsidRDefault="00455D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4F5249"/>
    <w:multiLevelType w:val="hybridMultilevel"/>
    <w:tmpl w:val="AD08B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C0"/>
    <w:multiLevelType w:val="hybridMultilevel"/>
    <w:tmpl w:val="251E7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2AC5"/>
    <w:multiLevelType w:val="hybridMultilevel"/>
    <w:tmpl w:val="8D22B32E"/>
    <w:lvl w:ilvl="0" w:tplc="90DE0B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E51D3"/>
    <w:multiLevelType w:val="hybridMultilevel"/>
    <w:tmpl w:val="55ECB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01649"/>
    <w:multiLevelType w:val="hybridMultilevel"/>
    <w:tmpl w:val="D15EB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F5C85"/>
    <w:multiLevelType w:val="hybridMultilevel"/>
    <w:tmpl w:val="4BD6C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20628"/>
    <w:multiLevelType w:val="hybridMultilevel"/>
    <w:tmpl w:val="D94A9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6608"/>
    <w:multiLevelType w:val="hybridMultilevel"/>
    <w:tmpl w:val="CED0A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34F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EE1185F"/>
    <w:multiLevelType w:val="hybridMultilevel"/>
    <w:tmpl w:val="8B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12DD2"/>
    <w:multiLevelType w:val="hybridMultilevel"/>
    <w:tmpl w:val="99C6C708"/>
    <w:lvl w:ilvl="0" w:tplc="09F8E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272F2"/>
    <w:multiLevelType w:val="hybridMultilevel"/>
    <w:tmpl w:val="2884DEE8"/>
    <w:lvl w:ilvl="0" w:tplc="1486B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C1CF9"/>
    <w:multiLevelType w:val="hybridMultilevel"/>
    <w:tmpl w:val="9B908A88"/>
    <w:lvl w:ilvl="0" w:tplc="71F8A49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94"/>
    <w:rsid w:val="00010644"/>
    <w:rsid w:val="00011E9C"/>
    <w:rsid w:val="00013324"/>
    <w:rsid w:val="00023284"/>
    <w:rsid w:val="00027312"/>
    <w:rsid w:val="00040424"/>
    <w:rsid w:val="000411CF"/>
    <w:rsid w:val="00056C0B"/>
    <w:rsid w:val="00063505"/>
    <w:rsid w:val="000925CD"/>
    <w:rsid w:val="00094047"/>
    <w:rsid w:val="000A796C"/>
    <w:rsid w:val="000C28A5"/>
    <w:rsid w:val="000C4DA6"/>
    <w:rsid w:val="000C5237"/>
    <w:rsid w:val="000D4AFD"/>
    <w:rsid w:val="00105ACF"/>
    <w:rsid w:val="00114E69"/>
    <w:rsid w:val="00126DC9"/>
    <w:rsid w:val="00151F9E"/>
    <w:rsid w:val="001527B7"/>
    <w:rsid w:val="001A6469"/>
    <w:rsid w:val="001B197B"/>
    <w:rsid w:val="001B7560"/>
    <w:rsid w:val="001B7E13"/>
    <w:rsid w:val="001F546D"/>
    <w:rsid w:val="002036E3"/>
    <w:rsid w:val="00212A69"/>
    <w:rsid w:val="00217350"/>
    <w:rsid w:val="00281C71"/>
    <w:rsid w:val="00294E18"/>
    <w:rsid w:val="002A754D"/>
    <w:rsid w:val="002B27FA"/>
    <w:rsid w:val="002C3524"/>
    <w:rsid w:val="002C43AE"/>
    <w:rsid w:val="002C4468"/>
    <w:rsid w:val="002C75F8"/>
    <w:rsid w:val="002E5623"/>
    <w:rsid w:val="002F2746"/>
    <w:rsid w:val="00304167"/>
    <w:rsid w:val="00310E02"/>
    <w:rsid w:val="00321C40"/>
    <w:rsid w:val="00333350"/>
    <w:rsid w:val="003340AE"/>
    <w:rsid w:val="00345A08"/>
    <w:rsid w:val="0036079A"/>
    <w:rsid w:val="003C1784"/>
    <w:rsid w:val="003C2097"/>
    <w:rsid w:val="003E07B9"/>
    <w:rsid w:val="003F2E0A"/>
    <w:rsid w:val="00422436"/>
    <w:rsid w:val="004517B0"/>
    <w:rsid w:val="00455D89"/>
    <w:rsid w:val="0046637D"/>
    <w:rsid w:val="00473925"/>
    <w:rsid w:val="00477BAD"/>
    <w:rsid w:val="004821D3"/>
    <w:rsid w:val="004A4677"/>
    <w:rsid w:val="004C0C7C"/>
    <w:rsid w:val="004D4BEC"/>
    <w:rsid w:val="004D4C76"/>
    <w:rsid w:val="00507312"/>
    <w:rsid w:val="0051348B"/>
    <w:rsid w:val="005135BD"/>
    <w:rsid w:val="0051428A"/>
    <w:rsid w:val="00515262"/>
    <w:rsid w:val="0052269F"/>
    <w:rsid w:val="00525B2B"/>
    <w:rsid w:val="00540804"/>
    <w:rsid w:val="00571710"/>
    <w:rsid w:val="00582698"/>
    <w:rsid w:val="005936B8"/>
    <w:rsid w:val="005B0E7C"/>
    <w:rsid w:val="005C5177"/>
    <w:rsid w:val="005F1006"/>
    <w:rsid w:val="00642A44"/>
    <w:rsid w:val="00642C03"/>
    <w:rsid w:val="006849FE"/>
    <w:rsid w:val="006C110F"/>
    <w:rsid w:val="006C5AD5"/>
    <w:rsid w:val="00725711"/>
    <w:rsid w:val="007346A7"/>
    <w:rsid w:val="007477DC"/>
    <w:rsid w:val="00747995"/>
    <w:rsid w:val="0076044A"/>
    <w:rsid w:val="00761AF6"/>
    <w:rsid w:val="00764ECF"/>
    <w:rsid w:val="007875D8"/>
    <w:rsid w:val="007B386C"/>
    <w:rsid w:val="007D3A46"/>
    <w:rsid w:val="007E72D8"/>
    <w:rsid w:val="007F2726"/>
    <w:rsid w:val="008035BA"/>
    <w:rsid w:val="00824F6E"/>
    <w:rsid w:val="00835DB1"/>
    <w:rsid w:val="008361FE"/>
    <w:rsid w:val="0084422F"/>
    <w:rsid w:val="008C23F6"/>
    <w:rsid w:val="008C79C2"/>
    <w:rsid w:val="009549D7"/>
    <w:rsid w:val="00965EBB"/>
    <w:rsid w:val="00984E83"/>
    <w:rsid w:val="00986F7C"/>
    <w:rsid w:val="009A04C3"/>
    <w:rsid w:val="009C4A47"/>
    <w:rsid w:val="009C4C70"/>
    <w:rsid w:val="009C7279"/>
    <w:rsid w:val="009F52E7"/>
    <w:rsid w:val="00A015F8"/>
    <w:rsid w:val="00A11E39"/>
    <w:rsid w:val="00A2199F"/>
    <w:rsid w:val="00A367E9"/>
    <w:rsid w:val="00A471D3"/>
    <w:rsid w:val="00A55534"/>
    <w:rsid w:val="00A72CE4"/>
    <w:rsid w:val="00AA19DD"/>
    <w:rsid w:val="00AB4F32"/>
    <w:rsid w:val="00AE32CD"/>
    <w:rsid w:val="00AF09A2"/>
    <w:rsid w:val="00AF1C27"/>
    <w:rsid w:val="00AF2424"/>
    <w:rsid w:val="00B0063B"/>
    <w:rsid w:val="00B02044"/>
    <w:rsid w:val="00B15A71"/>
    <w:rsid w:val="00B42B1D"/>
    <w:rsid w:val="00B61C49"/>
    <w:rsid w:val="00B66D03"/>
    <w:rsid w:val="00B675F5"/>
    <w:rsid w:val="00B67679"/>
    <w:rsid w:val="00B8505E"/>
    <w:rsid w:val="00BB14AB"/>
    <w:rsid w:val="00BB7B13"/>
    <w:rsid w:val="00BD176E"/>
    <w:rsid w:val="00BD4116"/>
    <w:rsid w:val="00BD764C"/>
    <w:rsid w:val="00BE5677"/>
    <w:rsid w:val="00BF435B"/>
    <w:rsid w:val="00C02646"/>
    <w:rsid w:val="00C0558D"/>
    <w:rsid w:val="00C10ECB"/>
    <w:rsid w:val="00C27457"/>
    <w:rsid w:val="00C72591"/>
    <w:rsid w:val="00C82B05"/>
    <w:rsid w:val="00CB3F45"/>
    <w:rsid w:val="00CD7E00"/>
    <w:rsid w:val="00CF1528"/>
    <w:rsid w:val="00D1068A"/>
    <w:rsid w:val="00D405F2"/>
    <w:rsid w:val="00D54A94"/>
    <w:rsid w:val="00D607BF"/>
    <w:rsid w:val="00DA1A6B"/>
    <w:rsid w:val="00DA4320"/>
    <w:rsid w:val="00DA5E2B"/>
    <w:rsid w:val="00DD700B"/>
    <w:rsid w:val="00E06EA2"/>
    <w:rsid w:val="00E122DC"/>
    <w:rsid w:val="00E3392E"/>
    <w:rsid w:val="00E56F84"/>
    <w:rsid w:val="00E86726"/>
    <w:rsid w:val="00E90165"/>
    <w:rsid w:val="00EB37C4"/>
    <w:rsid w:val="00EE0B4D"/>
    <w:rsid w:val="00EE580B"/>
    <w:rsid w:val="00F00B8A"/>
    <w:rsid w:val="00F13865"/>
    <w:rsid w:val="00F14EB7"/>
    <w:rsid w:val="00F2676A"/>
    <w:rsid w:val="00F42642"/>
    <w:rsid w:val="00F52AAB"/>
    <w:rsid w:val="00F65743"/>
    <w:rsid w:val="00F754FF"/>
    <w:rsid w:val="00F869A9"/>
    <w:rsid w:val="00FB7F14"/>
    <w:rsid w:val="00FC10C2"/>
    <w:rsid w:val="00FD7AEC"/>
    <w:rsid w:val="00FE5A60"/>
    <w:rsid w:val="00FE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2676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267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676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6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2676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267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676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67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g_ulatowska</dc:creator>
  <cp:lastModifiedBy>Kadry</cp:lastModifiedBy>
  <cp:revision>3</cp:revision>
  <cp:lastPrinted>2015-12-29T06:40:00Z</cp:lastPrinted>
  <dcterms:created xsi:type="dcterms:W3CDTF">2023-12-04T11:55:00Z</dcterms:created>
  <dcterms:modified xsi:type="dcterms:W3CDTF">2023-12-04T11:57:00Z</dcterms:modified>
</cp:coreProperties>
</file>